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77E411" w14:textId="77777777" w:rsidR="00E235B3" w:rsidRDefault="00E235B3" w:rsidP="001A490B">
      <w:pPr>
        <w:spacing w:line="300" w:lineRule="exact"/>
        <w:ind w:left="-284"/>
        <w:jc w:val="both"/>
        <w:rPr>
          <w:b/>
          <w:sz w:val="24"/>
          <w:szCs w:val="24"/>
          <w:lang w:val="de-DE"/>
        </w:rPr>
      </w:pPr>
      <w:bookmarkStart w:id="0" w:name="_Hlk17365417"/>
      <w:bookmarkEnd w:id="0"/>
    </w:p>
    <w:p w14:paraId="497527F5" w14:textId="77777777" w:rsidR="00E235B3" w:rsidRDefault="00E235B3" w:rsidP="001A490B">
      <w:pPr>
        <w:pBdr>
          <w:bottom w:val="single" w:sz="4" w:space="1" w:color="auto"/>
        </w:pBdr>
        <w:tabs>
          <w:tab w:val="right" w:pos="9354"/>
        </w:tabs>
        <w:spacing w:line="300" w:lineRule="exact"/>
        <w:ind w:left="-284"/>
        <w:rPr>
          <w:b/>
          <w:sz w:val="24"/>
          <w:szCs w:val="24"/>
          <w:lang w:val="de-DE"/>
        </w:rPr>
      </w:pPr>
      <w:r>
        <w:rPr>
          <w:b/>
          <w:sz w:val="24"/>
          <w:szCs w:val="24"/>
          <w:lang w:val="de-DE"/>
        </w:rPr>
        <w:t>Medienmitteilung Davos Nordic</w:t>
      </w:r>
      <w:r>
        <w:rPr>
          <w:b/>
          <w:sz w:val="24"/>
          <w:szCs w:val="24"/>
          <w:lang w:val="de-DE"/>
        </w:rPr>
        <w:tab/>
        <w:t>09. Mai 2023</w:t>
      </w:r>
    </w:p>
    <w:p w14:paraId="2E8ABC4B" w14:textId="77777777" w:rsidR="00E235B3" w:rsidRPr="003D0EF9" w:rsidRDefault="00E235B3" w:rsidP="001A490B">
      <w:pPr>
        <w:spacing w:line="300" w:lineRule="exact"/>
        <w:ind w:left="-284"/>
        <w:jc w:val="both"/>
        <w:rPr>
          <w:b/>
          <w:lang w:val="de-DE"/>
        </w:rPr>
      </w:pPr>
    </w:p>
    <w:p w14:paraId="1B665E5E" w14:textId="5595533D" w:rsidR="00E235B3" w:rsidRPr="00D00DAA" w:rsidRDefault="00E235B3" w:rsidP="001A490B">
      <w:pPr>
        <w:ind w:left="-284"/>
        <w:rPr>
          <w:b/>
          <w:bCs/>
          <w:sz w:val="24"/>
          <w:szCs w:val="24"/>
        </w:rPr>
      </w:pPr>
      <w:r w:rsidRPr="00D00DAA">
        <w:rPr>
          <w:b/>
          <w:bCs/>
          <w:sz w:val="24"/>
          <w:szCs w:val="24"/>
        </w:rPr>
        <w:t xml:space="preserve">Die </w:t>
      </w:r>
      <w:r w:rsidR="00D00DAA" w:rsidRPr="00D00DAA">
        <w:rPr>
          <w:b/>
          <w:bCs/>
          <w:sz w:val="24"/>
          <w:szCs w:val="24"/>
        </w:rPr>
        <w:t xml:space="preserve">Coop FIS </w:t>
      </w:r>
      <w:r w:rsidRPr="00D00DAA">
        <w:rPr>
          <w:b/>
          <w:bCs/>
          <w:sz w:val="24"/>
          <w:szCs w:val="24"/>
        </w:rPr>
        <w:t>Tour de Ski</w:t>
      </w:r>
      <w:r w:rsidR="00D00DAA" w:rsidRPr="00D00DAA">
        <w:rPr>
          <w:b/>
          <w:bCs/>
          <w:sz w:val="24"/>
          <w:szCs w:val="24"/>
        </w:rPr>
        <w:t xml:space="preserve"> </w:t>
      </w:r>
      <w:proofErr w:type="spellStart"/>
      <w:r w:rsidR="00D00DAA" w:rsidRPr="00D00DAA">
        <w:rPr>
          <w:b/>
          <w:bCs/>
          <w:sz w:val="24"/>
          <w:szCs w:val="24"/>
        </w:rPr>
        <w:t>performance</w:t>
      </w:r>
      <w:proofErr w:type="spellEnd"/>
      <w:r w:rsidR="00D00DAA" w:rsidRPr="00D00DAA">
        <w:rPr>
          <w:b/>
          <w:bCs/>
          <w:sz w:val="24"/>
          <w:szCs w:val="24"/>
        </w:rPr>
        <w:t xml:space="preserve"> </w:t>
      </w:r>
      <w:proofErr w:type="spellStart"/>
      <w:r w:rsidR="00D00DAA" w:rsidRPr="00D00DAA">
        <w:rPr>
          <w:b/>
          <w:bCs/>
          <w:sz w:val="24"/>
          <w:szCs w:val="24"/>
        </w:rPr>
        <w:t>by</w:t>
      </w:r>
      <w:proofErr w:type="spellEnd"/>
      <w:r w:rsidR="00D00DAA" w:rsidRPr="00D00DAA">
        <w:rPr>
          <w:b/>
          <w:bCs/>
          <w:sz w:val="24"/>
          <w:szCs w:val="24"/>
        </w:rPr>
        <w:t xml:space="preserve"> Le Gruyère AOP</w:t>
      </w:r>
      <w:r w:rsidRPr="00D00DAA">
        <w:rPr>
          <w:b/>
          <w:bCs/>
          <w:sz w:val="24"/>
          <w:szCs w:val="24"/>
        </w:rPr>
        <w:t xml:space="preserve"> gastiert im Januar 2024 in Davos</w:t>
      </w:r>
    </w:p>
    <w:p w14:paraId="413EFCD0" w14:textId="77777777" w:rsidR="00E235B3" w:rsidRPr="00AD7EF6" w:rsidRDefault="00E235B3" w:rsidP="001A490B">
      <w:pPr>
        <w:ind w:left="-284"/>
      </w:pPr>
    </w:p>
    <w:p w14:paraId="2875880A" w14:textId="44C0C522" w:rsidR="00E235B3" w:rsidRPr="00E03BEF" w:rsidRDefault="007F23D7" w:rsidP="001A490B">
      <w:pPr>
        <w:ind w:left="-284"/>
        <w:rPr>
          <w:b/>
          <w:bCs/>
        </w:rPr>
      </w:pPr>
      <w:r>
        <w:rPr>
          <w:b/>
          <w:bCs/>
        </w:rPr>
        <w:t xml:space="preserve">Das </w:t>
      </w:r>
      <w:r w:rsidR="00435E9B" w:rsidRPr="00435E9B">
        <w:rPr>
          <w:b/>
          <w:bCs/>
        </w:rPr>
        <w:t>Organisationskomitee</w:t>
      </w:r>
      <w:r w:rsidR="00C72AF9" w:rsidRPr="007F23D7">
        <w:rPr>
          <w:b/>
          <w:bCs/>
        </w:rPr>
        <w:t xml:space="preserve"> des traditionellen Davos Nordic</w:t>
      </w:r>
      <w:r w:rsidR="00E235B3" w:rsidRPr="007F23D7">
        <w:rPr>
          <w:b/>
          <w:bCs/>
        </w:rPr>
        <w:t xml:space="preserve"> </w:t>
      </w:r>
      <w:r>
        <w:rPr>
          <w:b/>
          <w:bCs/>
        </w:rPr>
        <w:t xml:space="preserve">führt </w:t>
      </w:r>
      <w:r w:rsidR="00E235B3" w:rsidRPr="007F23D7">
        <w:rPr>
          <w:b/>
          <w:bCs/>
        </w:rPr>
        <w:t>am 3. und 4. Januar zwei Tour-de-Ski-Etappen durch</w:t>
      </w:r>
      <w:r w:rsidR="003770E3">
        <w:rPr>
          <w:b/>
          <w:bCs/>
        </w:rPr>
        <w:t xml:space="preserve"> – als Ersatz für das Weltcuprennen.</w:t>
      </w:r>
      <w:r w:rsidR="003770E3" w:rsidRPr="007F23D7">
        <w:rPr>
          <w:b/>
          <w:bCs/>
        </w:rPr>
        <w:t xml:space="preserve"> </w:t>
      </w:r>
      <w:r w:rsidR="007E33BD">
        <w:rPr>
          <w:b/>
          <w:bCs/>
        </w:rPr>
        <w:t>Wegen des sehr</w:t>
      </w:r>
      <w:r w:rsidRPr="007F23D7">
        <w:rPr>
          <w:b/>
          <w:bCs/>
        </w:rPr>
        <w:t xml:space="preserve"> engen Rennkalender</w:t>
      </w:r>
      <w:r w:rsidR="007E33BD">
        <w:rPr>
          <w:b/>
          <w:bCs/>
        </w:rPr>
        <w:t>s</w:t>
      </w:r>
      <w:r w:rsidRPr="007F23D7">
        <w:rPr>
          <w:b/>
          <w:bCs/>
        </w:rPr>
        <w:t xml:space="preserve"> ist es 2023 nicht möglich, dass der Langlauf-Weltcup wie gewohnt im Dezember </w:t>
      </w:r>
      <w:r w:rsidR="00533CB2">
        <w:rPr>
          <w:b/>
          <w:bCs/>
        </w:rPr>
        <w:t>nach Davos kommt</w:t>
      </w:r>
      <w:r w:rsidRPr="007F23D7">
        <w:rPr>
          <w:b/>
          <w:bCs/>
        </w:rPr>
        <w:t xml:space="preserve">. </w:t>
      </w:r>
      <w:r w:rsidR="003770E3" w:rsidRPr="007F23D7">
        <w:rPr>
          <w:b/>
          <w:bCs/>
        </w:rPr>
        <w:t>Die Freude</w:t>
      </w:r>
      <w:r w:rsidR="003770E3">
        <w:rPr>
          <w:b/>
          <w:bCs/>
        </w:rPr>
        <w:t xml:space="preserve"> des OK</w:t>
      </w:r>
      <w:r w:rsidR="00334355">
        <w:rPr>
          <w:b/>
          <w:bCs/>
        </w:rPr>
        <w:t xml:space="preserve"> über die </w:t>
      </w:r>
      <w:r w:rsidR="00D00DAA" w:rsidRPr="00D00DAA">
        <w:rPr>
          <w:b/>
          <w:bCs/>
        </w:rPr>
        <w:t xml:space="preserve">Coop FIS Tour de Ski </w:t>
      </w:r>
      <w:proofErr w:type="spellStart"/>
      <w:r w:rsidR="00D00DAA" w:rsidRPr="00D00DAA">
        <w:rPr>
          <w:b/>
          <w:bCs/>
        </w:rPr>
        <w:t>performance</w:t>
      </w:r>
      <w:proofErr w:type="spellEnd"/>
      <w:r w:rsidR="00D00DAA" w:rsidRPr="00D00DAA">
        <w:rPr>
          <w:b/>
          <w:bCs/>
        </w:rPr>
        <w:t xml:space="preserve"> </w:t>
      </w:r>
      <w:proofErr w:type="spellStart"/>
      <w:r w:rsidR="00D00DAA" w:rsidRPr="00D00DAA">
        <w:rPr>
          <w:b/>
          <w:bCs/>
        </w:rPr>
        <w:t>by</w:t>
      </w:r>
      <w:proofErr w:type="spellEnd"/>
      <w:r w:rsidR="00D00DAA" w:rsidRPr="00D00DAA">
        <w:rPr>
          <w:b/>
          <w:bCs/>
        </w:rPr>
        <w:t xml:space="preserve"> Le Gruyère AOP </w:t>
      </w:r>
      <w:r w:rsidR="00DC7759">
        <w:rPr>
          <w:b/>
          <w:bCs/>
        </w:rPr>
        <w:t>i</w:t>
      </w:r>
      <w:r w:rsidR="003770E3" w:rsidRPr="007F23D7">
        <w:rPr>
          <w:b/>
          <w:bCs/>
        </w:rPr>
        <w:t xml:space="preserve">st </w:t>
      </w:r>
      <w:r w:rsidR="003770E3">
        <w:rPr>
          <w:b/>
          <w:bCs/>
        </w:rPr>
        <w:t xml:space="preserve">dennoch gross. </w:t>
      </w:r>
    </w:p>
    <w:p w14:paraId="3FF09E42" w14:textId="77777777" w:rsidR="00E235B3" w:rsidRDefault="00E235B3" w:rsidP="001A490B">
      <w:pPr>
        <w:ind w:left="-284"/>
        <w:rPr>
          <w:b/>
          <w:bCs/>
        </w:rPr>
      </w:pPr>
    </w:p>
    <w:p w14:paraId="654922C3" w14:textId="42689719" w:rsidR="00C72AF9" w:rsidRDefault="00C72AF9" w:rsidP="001A490B">
      <w:pPr>
        <w:ind w:left="-284"/>
      </w:pPr>
      <w:r>
        <w:t xml:space="preserve">In Davos messen sich die weltbesten Langläuferinnen und Langläufer am 3. Januar in einem Nachtsprint (Skating) und am 4. Januar in einem Verfolgungsrennen </w:t>
      </w:r>
      <w:r w:rsidR="00172449">
        <w:t xml:space="preserve">über 20 Kilometer </w:t>
      </w:r>
      <w:r>
        <w:t xml:space="preserve">(Klassisch). </w:t>
      </w:r>
      <w:r w:rsidR="00EC18A5" w:rsidRPr="00EC18A5">
        <w:t xml:space="preserve">Damit wird </w:t>
      </w:r>
      <w:r w:rsidR="00DF5481">
        <w:t>Davos</w:t>
      </w:r>
      <w:r w:rsidR="00EC18A5" w:rsidRPr="00EC18A5">
        <w:t xml:space="preserve"> an diesen beiden Tagen zum Zentrum des Langlaufsports: </w:t>
      </w:r>
      <w:r w:rsidR="008C5F24">
        <w:t xml:space="preserve">Auf die </w:t>
      </w:r>
      <w:r w:rsidR="00D00DAA" w:rsidRPr="00D00DAA">
        <w:t xml:space="preserve">Coop FIS Tour de Ski </w:t>
      </w:r>
      <w:proofErr w:type="spellStart"/>
      <w:r w:rsidR="00D00DAA" w:rsidRPr="00D00DAA">
        <w:t>performance</w:t>
      </w:r>
      <w:proofErr w:type="spellEnd"/>
      <w:r w:rsidR="00D00DAA" w:rsidRPr="00D00DAA">
        <w:t xml:space="preserve"> </w:t>
      </w:r>
      <w:proofErr w:type="spellStart"/>
      <w:r w:rsidR="00D00DAA" w:rsidRPr="00D00DAA">
        <w:t>by</w:t>
      </w:r>
      <w:proofErr w:type="spellEnd"/>
      <w:r w:rsidR="00D00DAA" w:rsidRPr="00D00DAA">
        <w:t xml:space="preserve"> Le Gruyère AOP</w:t>
      </w:r>
      <w:r w:rsidR="00D00DAA">
        <w:t xml:space="preserve"> </w:t>
      </w:r>
      <w:r w:rsidR="008C5F24">
        <w:t>sind</w:t>
      </w:r>
      <w:r w:rsidR="001E214B">
        <w:t xml:space="preserve"> </w:t>
      </w:r>
      <w:r w:rsidR="00435E9B">
        <w:t>in der Saison 2023/24</w:t>
      </w:r>
      <w:r w:rsidR="001E214B">
        <w:t xml:space="preserve"> </w:t>
      </w:r>
      <w:r w:rsidR="008C5F24">
        <w:t>alle Augen gerichtet</w:t>
      </w:r>
      <w:r w:rsidR="00435E9B">
        <w:t xml:space="preserve">, denn für die meisten Athletinnen und Athleten wird sie der Saisonhöhepunkt sein. </w:t>
      </w:r>
      <w:r w:rsidR="00C37805">
        <w:t>In der kommenden Langlaufsaison stehen keine Grossanlässe, wie etwa Weltmeisterschaften oder Olympische Spiele an.</w:t>
      </w:r>
      <w:r w:rsidR="00F7103D">
        <w:t xml:space="preserve"> So liegt der Fokus der </w:t>
      </w:r>
      <w:r w:rsidR="00435E9B">
        <w:t>Weltspitze</w:t>
      </w:r>
      <w:r>
        <w:t xml:space="preserve">, aber auch </w:t>
      </w:r>
      <w:r w:rsidR="00C37805">
        <w:t xml:space="preserve">der </w:t>
      </w:r>
      <w:r w:rsidR="002035ED">
        <w:t>Zuschaue</w:t>
      </w:r>
      <w:r w:rsidR="00DF5481">
        <w:t>nden</w:t>
      </w:r>
      <w:r>
        <w:t xml:space="preserve"> </w:t>
      </w:r>
      <w:r w:rsidR="00F7103D">
        <w:t xml:space="preserve">auf </w:t>
      </w:r>
      <w:r>
        <w:t xml:space="preserve">der </w:t>
      </w:r>
      <w:r w:rsidR="00D00DAA" w:rsidRPr="00D00DAA">
        <w:t xml:space="preserve">Coop FIS Tour de Ski </w:t>
      </w:r>
      <w:proofErr w:type="spellStart"/>
      <w:r w:rsidR="00D00DAA" w:rsidRPr="00D00DAA">
        <w:t>performance</w:t>
      </w:r>
      <w:proofErr w:type="spellEnd"/>
      <w:r w:rsidR="00D00DAA" w:rsidRPr="00D00DAA">
        <w:t xml:space="preserve"> </w:t>
      </w:r>
      <w:proofErr w:type="spellStart"/>
      <w:r w:rsidR="00D00DAA" w:rsidRPr="00D00DAA">
        <w:t>by</w:t>
      </w:r>
      <w:proofErr w:type="spellEnd"/>
      <w:r w:rsidR="00D00DAA" w:rsidRPr="00D00DAA">
        <w:t xml:space="preserve"> Le Gruyère AOP</w:t>
      </w:r>
      <w:r>
        <w:t>.</w:t>
      </w:r>
      <w:r w:rsidR="00435E9B">
        <w:t xml:space="preserve"> Die zu erwartende hohe mediale Reichweite</w:t>
      </w:r>
      <w:r w:rsidR="00C37805">
        <w:t xml:space="preserve"> freut das </w:t>
      </w:r>
      <w:r w:rsidR="002128AC" w:rsidRPr="002128AC">
        <w:t>Organisationskomitee</w:t>
      </w:r>
      <w:r w:rsidR="008D63D7">
        <w:t>, das die Etappen als Ersatz für d</w:t>
      </w:r>
      <w:r w:rsidR="001E214B">
        <w:t xml:space="preserve">as </w:t>
      </w:r>
      <w:r w:rsidR="0027171E">
        <w:t>FIS-</w:t>
      </w:r>
      <w:r w:rsidR="001E214B">
        <w:t xml:space="preserve">Weltcuprennen </w:t>
      </w:r>
      <w:r w:rsidR="008D63D7">
        <w:t xml:space="preserve">nach Davos geholt hat. </w:t>
      </w:r>
      <w:r w:rsidR="007D78B4" w:rsidRPr="00753759">
        <w:t>«Es freut uns, dass das traditionelle Davos Nordic ein neues Kapitel mit der Tour de Ski aufschlagen darf», sagt der OK-Präsident, Peter Engler.</w:t>
      </w:r>
    </w:p>
    <w:p w14:paraId="413ACBD5" w14:textId="07AA8EA3" w:rsidR="008D63D7" w:rsidRDefault="008D63D7" w:rsidP="001A490B">
      <w:pPr>
        <w:ind w:left="-284"/>
      </w:pPr>
    </w:p>
    <w:p w14:paraId="352EB80A" w14:textId="7610E3D3" w:rsidR="008D63D7" w:rsidRPr="008D63D7" w:rsidRDefault="00F72986" w:rsidP="001A490B">
      <w:pPr>
        <w:ind w:left="-284"/>
        <w:rPr>
          <w:b/>
          <w:bCs/>
        </w:rPr>
      </w:pPr>
      <w:r>
        <w:rPr>
          <w:b/>
          <w:bCs/>
        </w:rPr>
        <w:t xml:space="preserve">Eine äusserst attraktive Alternative zum Weltcuprennen </w:t>
      </w:r>
    </w:p>
    <w:p w14:paraId="14766FE8" w14:textId="450BA0AE" w:rsidR="00092857" w:rsidRPr="007874AC" w:rsidRDefault="00E235B3" w:rsidP="001A490B">
      <w:pPr>
        <w:ind w:left="-284"/>
      </w:pPr>
      <w:r>
        <w:t xml:space="preserve">Ein Grund, warum sich </w:t>
      </w:r>
      <w:r w:rsidR="00413E24">
        <w:t>die</w:t>
      </w:r>
      <w:r>
        <w:t xml:space="preserve"> </w:t>
      </w:r>
      <w:r w:rsidR="00D00DAA" w:rsidRPr="00D00DAA">
        <w:t xml:space="preserve">Coop FIS Tour de Ski </w:t>
      </w:r>
      <w:proofErr w:type="spellStart"/>
      <w:r w:rsidR="00D00DAA" w:rsidRPr="00D00DAA">
        <w:t>performance</w:t>
      </w:r>
      <w:proofErr w:type="spellEnd"/>
      <w:r w:rsidR="00D00DAA" w:rsidRPr="00D00DAA">
        <w:t xml:space="preserve"> </w:t>
      </w:r>
      <w:proofErr w:type="spellStart"/>
      <w:r w:rsidR="00D00DAA" w:rsidRPr="00D00DAA">
        <w:t>by</w:t>
      </w:r>
      <w:proofErr w:type="spellEnd"/>
      <w:r w:rsidR="00D00DAA" w:rsidRPr="00D00DAA">
        <w:t xml:space="preserve"> Le Gruyère AOP</w:t>
      </w:r>
      <w:r>
        <w:t xml:space="preserve"> </w:t>
      </w:r>
      <w:r w:rsidR="00413E24">
        <w:t xml:space="preserve">für Davos </w:t>
      </w:r>
      <w:r>
        <w:t xml:space="preserve">angeboten hat, waren die vielen Weltcups, die Mitte Dezember in der Schweiz </w:t>
      </w:r>
      <w:r w:rsidR="00A36A1E">
        <w:t>geplant sind</w:t>
      </w:r>
      <w:r>
        <w:t xml:space="preserve">. Am traditionellen Davos-Nordic-Wochenende </w:t>
      </w:r>
      <w:r w:rsidR="00FA5243">
        <w:t>stehen</w:t>
      </w:r>
      <w:r w:rsidR="005765D7">
        <w:t xml:space="preserve"> </w:t>
      </w:r>
      <w:r>
        <w:t xml:space="preserve">mit St. Moritz (Alpin Frauen) und Engelberg (Skispringen) bereits zwei </w:t>
      </w:r>
      <w:r w:rsidR="00D03F8C">
        <w:t xml:space="preserve">Wettkämpfe </w:t>
      </w:r>
      <w:r w:rsidR="00FA5243">
        <w:t>an</w:t>
      </w:r>
      <w:r>
        <w:t xml:space="preserve">. Neu </w:t>
      </w:r>
      <w:r w:rsidR="00A36A1E">
        <w:t xml:space="preserve">im Kalender ist </w:t>
      </w:r>
      <w:r w:rsidR="00413E24">
        <w:t xml:space="preserve">der </w:t>
      </w:r>
      <w:r>
        <w:t xml:space="preserve">Biathlon-Weltcup </w:t>
      </w:r>
      <w:r w:rsidR="00A36A1E">
        <w:t>Mitte Dezember</w:t>
      </w:r>
      <w:r>
        <w:t>. «Vier Schweizer Weltcups an einem Wochenende wäre</w:t>
      </w:r>
      <w:r w:rsidR="00F828BB">
        <w:t>n</w:t>
      </w:r>
      <w:r>
        <w:t xml:space="preserve"> für die TV-Produktion, wie auch die Sponsorenakquisition nicht möglich gewesen», wie Peter Engler erklärt. «Entsprechend haben wir eine alternative Lösung gesucht und haben mit den zwei Tour-de-Ski-Etappen für Davos eine äusserst attraktive Lösung gefunden», sagt </w:t>
      </w:r>
      <w:r w:rsidR="005765D7">
        <w:t xml:space="preserve">er weiter </w:t>
      </w:r>
      <w:r w:rsidR="005765D7" w:rsidRPr="00753759">
        <w:t>und betont, dass es sich bei diesem Projekt um eine einmalige Durchführung handle</w:t>
      </w:r>
      <w:r>
        <w:t>.</w:t>
      </w:r>
      <w:r w:rsidR="00851F7D">
        <w:t xml:space="preserve"> </w:t>
      </w:r>
      <w:r>
        <w:t>Das OK von Davos Nordic möchte anschliessend wieder auf das gewohnte Weltcup-Wochenende im Dezember setzen</w:t>
      </w:r>
      <w:r w:rsidR="004A70DB">
        <w:t>, d</w:t>
      </w:r>
      <w:r>
        <w:t xml:space="preserve">a die Weltcupwettkämpfe </w:t>
      </w:r>
      <w:r w:rsidR="004A70DB">
        <w:t xml:space="preserve">aus touristischer Sicht </w:t>
      </w:r>
      <w:r>
        <w:t xml:space="preserve">vor Weihnachten viel attraktiver sind und so die Herausforderungen </w:t>
      </w:r>
      <w:r w:rsidR="00EE3428">
        <w:t>sowie</w:t>
      </w:r>
      <w:r w:rsidR="00A73A62">
        <w:t xml:space="preserve"> </w:t>
      </w:r>
      <w:r>
        <w:t>Auflagen während der Hochsaison umg</w:t>
      </w:r>
      <w:r w:rsidR="00A73A62">
        <w:t>angen</w:t>
      </w:r>
      <w:r>
        <w:t xml:space="preserve"> werden.</w:t>
      </w:r>
      <w:r w:rsidR="00860AC1">
        <w:t xml:space="preserve"> </w:t>
      </w:r>
      <w:r w:rsidR="00092857" w:rsidRPr="00753759">
        <w:t xml:space="preserve">Genügend freie Hotelbetten über die Hochsaison </w:t>
      </w:r>
      <w:r w:rsidR="00413E24">
        <w:t xml:space="preserve">für die Tour de Ski </w:t>
      </w:r>
      <w:r w:rsidR="00092857" w:rsidRPr="00753759">
        <w:t xml:space="preserve">zu finden, ist </w:t>
      </w:r>
      <w:r w:rsidR="00A36A1E">
        <w:t xml:space="preserve">beispielsweise </w:t>
      </w:r>
      <w:r w:rsidR="00092857" w:rsidRPr="00753759">
        <w:t>nicht einfach</w:t>
      </w:r>
      <w:r w:rsidR="005765D7">
        <w:t>, aber machbar.</w:t>
      </w:r>
      <w:r w:rsidR="00092857" w:rsidRPr="00753759">
        <w:t xml:space="preserve"> «Glücklicherweise dürfen wir auf hervorragende Hotelpartner zählen, die Davos Nordic immer unterstützen», </w:t>
      </w:r>
      <w:r w:rsidR="005765D7">
        <w:t xml:space="preserve">betont </w:t>
      </w:r>
      <w:r w:rsidR="00092857" w:rsidRPr="00753759">
        <w:t>Peter Engler</w:t>
      </w:r>
      <w:r w:rsidR="005765D7">
        <w:t>.</w:t>
      </w:r>
      <w:r w:rsidR="00092857" w:rsidRPr="00753759">
        <w:t xml:space="preserve"> </w:t>
      </w:r>
    </w:p>
    <w:p w14:paraId="2AD31800" w14:textId="77777777" w:rsidR="00E235B3" w:rsidRPr="004D468F" w:rsidRDefault="00E235B3" w:rsidP="001A490B">
      <w:pPr>
        <w:ind w:left="-284"/>
      </w:pPr>
    </w:p>
    <w:p w14:paraId="7F4C7477" w14:textId="77777777" w:rsidR="00E235B3" w:rsidRPr="00D72877" w:rsidRDefault="00E235B3" w:rsidP="001A490B">
      <w:pPr>
        <w:ind w:left="-284"/>
        <w:rPr>
          <w:b/>
          <w:bCs/>
        </w:rPr>
      </w:pPr>
      <w:r w:rsidRPr="00D72877">
        <w:rPr>
          <w:b/>
          <w:bCs/>
        </w:rPr>
        <w:t>Attraktives Rahmenprogramm und 2. Dario</w:t>
      </w:r>
      <w:r>
        <w:rPr>
          <w:b/>
          <w:bCs/>
        </w:rPr>
        <w:t xml:space="preserve"> Cologna</w:t>
      </w:r>
      <w:r w:rsidRPr="00D72877">
        <w:rPr>
          <w:b/>
          <w:bCs/>
        </w:rPr>
        <w:t xml:space="preserve"> Kids-Event</w:t>
      </w:r>
    </w:p>
    <w:p w14:paraId="22BAAA0A" w14:textId="0DA65465" w:rsidR="00A85840" w:rsidRDefault="000318C2" w:rsidP="001A490B">
      <w:pPr>
        <w:ind w:left="-284"/>
      </w:pPr>
      <w:r>
        <w:t xml:space="preserve">Der Nachtsprint legt den Grundstein für das attraktive Programm. Für die Verlegung in den Abend </w:t>
      </w:r>
      <w:r w:rsidR="001B5CDF">
        <w:t>spricht aber nicht nur die großartige Atmosphäre, sondern auch aus organisatorischer Sicht bringt es Vorteile mit sich. Die Langlauffans kommen so nämlichen den Skigästen tagsüber nicht in die Quere und für die Gäste in Davos bietet es sich an, eine Weltklasse Unterhaltung am Abend zu besuchen.</w:t>
      </w:r>
      <w:r>
        <w:t xml:space="preserve"> </w:t>
      </w:r>
      <w:r w:rsidR="00E235B3">
        <w:t xml:space="preserve">Während </w:t>
      </w:r>
      <w:r w:rsidR="001B5CDF">
        <w:t>den beiden</w:t>
      </w:r>
      <w:r w:rsidR="00C50395">
        <w:t xml:space="preserve"> Tage</w:t>
      </w:r>
      <w:r w:rsidR="001B5CDF">
        <w:t>n</w:t>
      </w:r>
      <w:r w:rsidR="00E235B3">
        <w:t xml:space="preserve"> wird, wie </w:t>
      </w:r>
      <w:r w:rsidR="00A36A1E">
        <w:t xml:space="preserve">es </w:t>
      </w:r>
      <w:r w:rsidR="00F32F05">
        <w:t xml:space="preserve">die </w:t>
      </w:r>
      <w:r w:rsidR="00A36A1E">
        <w:t>Zuschaue</w:t>
      </w:r>
      <w:r w:rsidR="00BB06BF">
        <w:t>nden</w:t>
      </w:r>
      <w:r w:rsidR="00A36A1E">
        <w:t xml:space="preserve"> vom </w:t>
      </w:r>
      <w:r w:rsidR="00E235B3">
        <w:t>Davos Nordic kenn</w:t>
      </w:r>
      <w:r w:rsidR="00A36A1E">
        <w:t>en</w:t>
      </w:r>
      <w:r w:rsidR="00E235B3">
        <w:t xml:space="preserve">, ein attraktives Rahmenprogramm rund um die Rennen geboten. </w:t>
      </w:r>
      <w:r w:rsidR="00D55499">
        <w:t xml:space="preserve">Dazu zählt </w:t>
      </w:r>
      <w:r w:rsidR="00A36A1E">
        <w:t>der</w:t>
      </w:r>
      <w:r w:rsidR="00E235B3">
        <w:t xml:space="preserve"> 2. Dario</w:t>
      </w:r>
      <w:r w:rsidR="00320351">
        <w:t xml:space="preserve"> </w:t>
      </w:r>
      <w:r w:rsidR="00E235B3">
        <w:t>Cologna</w:t>
      </w:r>
      <w:r w:rsidR="00310D44">
        <w:t xml:space="preserve"> </w:t>
      </w:r>
      <w:r w:rsidR="00E235B3">
        <w:t>Kids-Event</w:t>
      </w:r>
      <w:r w:rsidR="00872DA2">
        <w:t xml:space="preserve"> am </w:t>
      </w:r>
      <w:r w:rsidR="00E235B3">
        <w:t>3. Januar 202</w:t>
      </w:r>
      <w:r w:rsidR="00B15176">
        <w:t>4</w:t>
      </w:r>
      <w:r w:rsidR="00E235B3">
        <w:t xml:space="preserve">, </w:t>
      </w:r>
      <w:r w:rsidR="00B15176">
        <w:t xml:space="preserve">an dem Dario Cologna nicht fehlen darf. Vier Mal gewann </w:t>
      </w:r>
      <w:r w:rsidR="003B442A">
        <w:t xml:space="preserve">der Ausnahmeathlet </w:t>
      </w:r>
      <w:r w:rsidR="00B15176">
        <w:t xml:space="preserve">die Tour </w:t>
      </w:r>
      <w:r w:rsidR="003B442A">
        <w:t xml:space="preserve">de Ski </w:t>
      </w:r>
      <w:r w:rsidR="00B15176">
        <w:t xml:space="preserve">und ist bei den </w:t>
      </w:r>
      <w:r w:rsidR="00E235B3">
        <w:t>Männern gar</w:t>
      </w:r>
      <w:r>
        <w:t xml:space="preserve"> alleiniger</w:t>
      </w:r>
      <w:r w:rsidR="00E235B3">
        <w:t xml:space="preserve"> Rekordsieger. Dass nun die Tour 2024 in der Wahlheimat von Dario Cologna</w:t>
      </w:r>
      <w:r w:rsidR="002078A8">
        <w:t xml:space="preserve">, </w:t>
      </w:r>
      <w:r w:rsidR="00E235B3">
        <w:t xml:space="preserve">in Davos zu Gast ist, macht es </w:t>
      </w:r>
      <w:r w:rsidR="00310D44">
        <w:t>n</w:t>
      </w:r>
      <w:r w:rsidR="00E235B3">
        <w:t xml:space="preserve">och spezieller. Die Tour de Ski ist eine Rennserie, die sich über mehrere Tage </w:t>
      </w:r>
      <w:r w:rsidR="00310D44">
        <w:t>erstreckt</w:t>
      </w:r>
      <w:r w:rsidR="00E235B3">
        <w:t>. Sie startet zum Neujahrswechsel im Dezember und endet mit dem berühmt</w:t>
      </w:r>
      <w:r w:rsidR="00A1356B">
        <w:t>-</w:t>
      </w:r>
      <w:r w:rsidR="00E235B3">
        <w:t xml:space="preserve">berüchtigten Aufstieg auf die Alpe Cermis im Val di Fiemme (IT). </w:t>
      </w:r>
      <w:r w:rsidR="00E235B3" w:rsidRPr="004655B9">
        <w:t>Die Tour hat in</w:t>
      </w:r>
      <w:r w:rsidR="00E235B3">
        <w:t xml:space="preserve"> </w:t>
      </w:r>
      <w:r w:rsidR="00F07456">
        <w:t>ihren</w:t>
      </w:r>
      <w:r w:rsidR="00E235B3">
        <w:t xml:space="preserve"> 17 Austragungen einige </w:t>
      </w:r>
      <w:r w:rsidR="00310D44">
        <w:t>n</w:t>
      </w:r>
      <w:r w:rsidR="00E235B3">
        <w:t>amhafte Sieger hervorgebracht</w:t>
      </w:r>
      <w:r w:rsidR="00092857">
        <w:t>.</w:t>
      </w:r>
    </w:p>
    <w:p w14:paraId="2CB7DD03" w14:textId="77777777" w:rsidR="00A85840" w:rsidRDefault="00A85840" w:rsidP="001A490B">
      <w:pPr>
        <w:widowControl/>
        <w:spacing w:after="160" w:line="259" w:lineRule="auto"/>
        <w:ind w:left="-284"/>
      </w:pPr>
      <w:r>
        <w:br w:type="page"/>
      </w:r>
    </w:p>
    <w:p w14:paraId="1808454E" w14:textId="77777777" w:rsidR="00A36A1E" w:rsidRDefault="00A36A1E" w:rsidP="001A490B">
      <w:pPr>
        <w:ind w:left="-284"/>
      </w:pPr>
    </w:p>
    <w:p w14:paraId="6127EB82" w14:textId="77777777" w:rsidR="00E235B3" w:rsidRDefault="00E235B3" w:rsidP="001A490B">
      <w:pPr>
        <w:ind w:left="-284"/>
      </w:pPr>
      <w:r>
        <w:t xml:space="preserve">Alle Informationen zum Rennen und zum Rahmenprogramm werden zeitnah auf </w:t>
      </w:r>
      <w:hyperlink r:id="rId6" w:history="1">
        <w:r>
          <w:rPr>
            <w:rStyle w:val="Hyperlink"/>
          </w:rPr>
          <w:t>Davos Nordic</w:t>
        </w:r>
      </w:hyperlink>
      <w:r>
        <w:t xml:space="preserve"> kommuniziert.</w:t>
      </w:r>
    </w:p>
    <w:p w14:paraId="5382C9DE" w14:textId="3053A2D3" w:rsidR="00E235B3" w:rsidRDefault="00E235B3" w:rsidP="001A490B">
      <w:pPr>
        <w:spacing w:line="300" w:lineRule="exact"/>
        <w:ind w:left="-284"/>
        <w:jc w:val="both"/>
        <w:rPr>
          <w:b/>
          <w:bCs/>
          <w:lang w:val="de-DE"/>
        </w:rPr>
      </w:pPr>
    </w:p>
    <w:p w14:paraId="5B873C36" w14:textId="77777777" w:rsidR="00E235B3" w:rsidRPr="00EA486B" w:rsidRDefault="00E235B3" w:rsidP="001A490B">
      <w:pPr>
        <w:spacing w:line="300" w:lineRule="exact"/>
        <w:ind w:left="-284"/>
        <w:jc w:val="both"/>
        <w:rPr>
          <w:b/>
          <w:bCs/>
          <w:lang w:val="de-DE"/>
        </w:rPr>
      </w:pPr>
      <w:r>
        <w:rPr>
          <w:b/>
          <w:bCs/>
          <w:lang w:val="de-DE"/>
        </w:rPr>
        <w:t>Weitere Infos:</w:t>
      </w:r>
    </w:p>
    <w:p w14:paraId="6E1DD967" w14:textId="4FC0E001" w:rsidR="00E235B3" w:rsidRDefault="00E235B3" w:rsidP="001A490B">
      <w:pPr>
        <w:ind w:left="-284"/>
        <w:jc w:val="both"/>
        <w:rPr>
          <w:lang w:val="de-DE"/>
        </w:rPr>
      </w:pPr>
      <w:r>
        <w:rPr>
          <w:lang w:val="de-DE"/>
        </w:rPr>
        <w:t>Webs</w:t>
      </w:r>
      <w:r w:rsidR="00A36A1E">
        <w:rPr>
          <w:lang w:val="de-DE"/>
        </w:rPr>
        <w:t>i</w:t>
      </w:r>
      <w:r>
        <w:rPr>
          <w:lang w:val="de-DE"/>
        </w:rPr>
        <w:t xml:space="preserve">te: </w:t>
      </w:r>
      <w:hyperlink r:id="rId7" w:history="1">
        <w:r w:rsidRPr="002F5AA6">
          <w:rPr>
            <w:rStyle w:val="Hyperlink"/>
            <w:lang w:val="de-DE"/>
          </w:rPr>
          <w:t>www.davosnordic.ch</w:t>
        </w:r>
      </w:hyperlink>
      <w:r>
        <w:rPr>
          <w:lang w:val="de-DE"/>
        </w:rPr>
        <w:t xml:space="preserve"> </w:t>
      </w:r>
    </w:p>
    <w:p w14:paraId="355E5783" w14:textId="09739BAC" w:rsidR="002A1379" w:rsidRDefault="002A1379" w:rsidP="001A490B">
      <w:pPr>
        <w:ind w:left="-284"/>
        <w:jc w:val="both"/>
        <w:rPr>
          <w:lang w:val="de-DE"/>
        </w:rPr>
      </w:pPr>
      <w:r w:rsidRPr="002A1379">
        <w:t>Bildmaterial:</w:t>
      </w:r>
      <w:r w:rsidR="004B2992">
        <w:t xml:space="preserve"> </w:t>
      </w:r>
      <w:hyperlink r:id="rId8" w:history="1">
        <w:r w:rsidR="004B2992" w:rsidRPr="00106205">
          <w:rPr>
            <w:rStyle w:val="Hyperlink"/>
          </w:rPr>
          <w:t>Medienbilder</w:t>
        </w:r>
      </w:hyperlink>
    </w:p>
    <w:p w14:paraId="0A2A32F1" w14:textId="77777777" w:rsidR="00E235B3" w:rsidRPr="00E677F6" w:rsidRDefault="00E235B3" w:rsidP="001A490B">
      <w:pPr>
        <w:ind w:left="-284"/>
        <w:jc w:val="both"/>
        <w:rPr>
          <w:lang w:val="en-US"/>
        </w:rPr>
      </w:pPr>
      <w:r w:rsidRPr="00EA486B">
        <w:rPr>
          <w:lang w:val="en-US"/>
        </w:rPr>
        <w:t xml:space="preserve">Facebook: </w:t>
      </w:r>
      <w:hyperlink r:id="rId9" w:history="1">
        <w:r w:rsidRPr="002F5AA6">
          <w:rPr>
            <w:rStyle w:val="Hyperlink"/>
            <w:lang w:val="en-US"/>
          </w:rPr>
          <w:t>www.facebook.com/davosnordic</w:t>
        </w:r>
      </w:hyperlink>
    </w:p>
    <w:p w14:paraId="0FF0F808" w14:textId="77777777" w:rsidR="00E235B3" w:rsidRPr="00ED44D3" w:rsidRDefault="00E235B3" w:rsidP="001A490B">
      <w:pPr>
        <w:ind w:left="-284"/>
        <w:jc w:val="both"/>
        <w:rPr>
          <w:lang w:val="en-US"/>
        </w:rPr>
      </w:pPr>
      <w:r w:rsidRPr="00ED44D3">
        <w:rPr>
          <w:lang w:val="en-US"/>
        </w:rPr>
        <w:t xml:space="preserve">Instagram: </w:t>
      </w:r>
      <w:hyperlink r:id="rId10" w:history="1">
        <w:r w:rsidRPr="00ED44D3">
          <w:rPr>
            <w:rStyle w:val="Hyperlink"/>
            <w:lang w:val="en-US"/>
          </w:rPr>
          <w:t>www.instagram.com/davosnordic</w:t>
        </w:r>
      </w:hyperlink>
      <w:r w:rsidRPr="00ED44D3">
        <w:rPr>
          <w:lang w:val="en-US"/>
        </w:rPr>
        <w:t xml:space="preserve">  </w:t>
      </w:r>
    </w:p>
    <w:p w14:paraId="2A681264" w14:textId="77777777" w:rsidR="00E235B3" w:rsidRPr="00201E9E" w:rsidRDefault="00E235B3" w:rsidP="001A490B">
      <w:pPr>
        <w:ind w:left="-284" w:right="-1"/>
        <w:rPr>
          <w:rFonts w:cs="Arial"/>
          <w:b/>
          <w:lang w:val="en-GB"/>
        </w:rPr>
      </w:pPr>
      <w:bookmarkStart w:id="1" w:name="_Hlk118274804"/>
    </w:p>
    <w:p w14:paraId="759644BE" w14:textId="77777777" w:rsidR="00E235B3" w:rsidRPr="00201E9E" w:rsidRDefault="00E235B3" w:rsidP="001A490B">
      <w:pPr>
        <w:ind w:left="-284" w:right="-1"/>
        <w:rPr>
          <w:rFonts w:cs="Arial"/>
          <w:b/>
          <w:lang w:val="en-GB"/>
        </w:rPr>
        <w:sectPr w:rsidR="00E235B3" w:rsidRPr="00201E9E" w:rsidSect="00E235B3">
          <w:headerReference w:type="default" r:id="rId11"/>
          <w:pgSz w:w="11906" w:h="16838" w:code="9"/>
          <w:pgMar w:top="3119" w:right="1134" w:bottom="1996" w:left="1418" w:header="567" w:footer="284" w:gutter="0"/>
          <w:cols w:space="708"/>
          <w:docGrid w:linePitch="360"/>
        </w:sectPr>
      </w:pPr>
    </w:p>
    <w:p w14:paraId="20D812A1" w14:textId="77777777" w:rsidR="00E235B3" w:rsidRDefault="00E235B3" w:rsidP="001A490B">
      <w:pPr>
        <w:ind w:left="-284" w:right="-1"/>
        <w:rPr>
          <w:rFonts w:cs="Arial"/>
          <w:b/>
        </w:rPr>
      </w:pPr>
      <w:r w:rsidRPr="008D6F54">
        <w:rPr>
          <w:rFonts w:cs="Arial"/>
          <w:b/>
        </w:rPr>
        <w:t>Kontakt</w:t>
      </w:r>
    </w:p>
    <w:p w14:paraId="1C4F69A8" w14:textId="77777777" w:rsidR="00E235B3" w:rsidRPr="00201E9E" w:rsidRDefault="00E235B3" w:rsidP="001A490B">
      <w:pPr>
        <w:ind w:left="-284"/>
        <w:rPr>
          <w:lang w:eastAsia="de-CH"/>
        </w:rPr>
      </w:pPr>
      <w:r>
        <w:rPr>
          <w:lang w:eastAsia="de-CH"/>
        </w:rPr>
        <w:t>Peter Engler</w:t>
      </w:r>
    </w:p>
    <w:p w14:paraId="2D950A3B" w14:textId="77777777" w:rsidR="00E235B3" w:rsidRDefault="00E235B3" w:rsidP="001A490B">
      <w:pPr>
        <w:ind w:left="-284" w:right="-1"/>
        <w:rPr>
          <w:rFonts w:cs="Arial"/>
        </w:rPr>
      </w:pPr>
      <w:r>
        <w:rPr>
          <w:lang w:eastAsia="de-CH"/>
        </w:rPr>
        <w:t xml:space="preserve">OK Präsident </w:t>
      </w:r>
      <w:r w:rsidRPr="00201E9E">
        <w:rPr>
          <w:bCs/>
          <w:lang w:eastAsia="de-CH"/>
        </w:rPr>
        <w:t>Davos Nordic, Davos Klosters</w:t>
      </w:r>
    </w:p>
    <w:p w14:paraId="49B635C0" w14:textId="77777777" w:rsidR="00E235B3" w:rsidRPr="004C0F84" w:rsidRDefault="00E235B3" w:rsidP="001A490B">
      <w:pPr>
        <w:ind w:left="-284" w:right="-1"/>
        <w:rPr>
          <w:b/>
          <w:bCs/>
          <w:lang w:eastAsia="de-CH"/>
        </w:rPr>
      </w:pPr>
      <w:r w:rsidRPr="006746DE">
        <w:rPr>
          <w:lang w:eastAsia="de-CH"/>
        </w:rPr>
        <w:t>Talstrasse 41, CH-7270 Davos (Schweiz)</w:t>
      </w:r>
      <w:r w:rsidRPr="008D6F54">
        <w:rPr>
          <w:rFonts w:cs="Arial"/>
        </w:rPr>
        <w:br/>
      </w:r>
      <w:r>
        <w:rPr>
          <w:rFonts w:cs="Arial"/>
        </w:rPr>
        <w:t xml:space="preserve">Tel. </w:t>
      </w:r>
      <w:r w:rsidRPr="004C0F84">
        <w:rPr>
          <w:rFonts w:cs="Arial"/>
        </w:rPr>
        <w:t xml:space="preserve">+41 </w:t>
      </w:r>
      <w:r>
        <w:rPr>
          <w:rFonts w:cs="Arial"/>
        </w:rPr>
        <w:t>76 553 13 59</w:t>
      </w:r>
      <w:r w:rsidRPr="004C0F84">
        <w:rPr>
          <w:rFonts w:cs="Arial"/>
        </w:rPr>
        <w:br/>
      </w:r>
      <w:bookmarkEnd w:id="1"/>
      <w:r>
        <w:rPr>
          <w:rFonts w:cs="Arial"/>
        </w:rPr>
        <w:fldChar w:fldCharType="begin"/>
      </w:r>
      <w:r>
        <w:rPr>
          <w:rFonts w:cs="Arial"/>
        </w:rPr>
        <w:instrText xml:space="preserve"> HYPERLINK "mailto:peter.engler@davos.ch" </w:instrText>
      </w:r>
      <w:r>
        <w:rPr>
          <w:rFonts w:cs="Arial"/>
        </w:rPr>
        <w:fldChar w:fldCharType="separate"/>
      </w:r>
      <w:r w:rsidRPr="00010FB1">
        <w:rPr>
          <w:rStyle w:val="Hyperlink"/>
          <w:rFonts w:cs="Arial"/>
        </w:rPr>
        <w:t>peter.engler@davos.ch</w:t>
      </w:r>
      <w:r>
        <w:rPr>
          <w:rFonts w:cs="Arial"/>
        </w:rPr>
        <w:fldChar w:fldCharType="end"/>
      </w:r>
      <w:r>
        <w:rPr>
          <w:rFonts w:cs="Arial"/>
        </w:rPr>
        <w:t xml:space="preserve"> </w:t>
      </w:r>
      <w:r w:rsidRPr="004C0F84">
        <w:rPr>
          <w:rFonts w:cs="Arial"/>
        </w:rPr>
        <w:br/>
      </w:r>
    </w:p>
    <w:p w14:paraId="6E38E90E" w14:textId="77777777" w:rsidR="00E235B3" w:rsidRPr="008D6F54" w:rsidRDefault="00E235B3" w:rsidP="001A490B">
      <w:pPr>
        <w:ind w:left="-284" w:right="-1"/>
        <w:rPr>
          <w:rFonts w:cs="Arial"/>
        </w:rPr>
      </w:pPr>
      <w:r>
        <w:rPr>
          <w:rFonts w:cs="Arial"/>
        </w:rPr>
        <w:t>Michaela Ganz</w:t>
      </w:r>
    </w:p>
    <w:p w14:paraId="1851A3EB" w14:textId="77777777" w:rsidR="00E235B3" w:rsidRDefault="00E235B3" w:rsidP="001A490B">
      <w:pPr>
        <w:ind w:left="-284" w:right="-1"/>
        <w:rPr>
          <w:rFonts w:cs="Arial"/>
        </w:rPr>
      </w:pPr>
      <w:r w:rsidRPr="008D6F54">
        <w:rPr>
          <w:rFonts w:cs="Arial"/>
        </w:rPr>
        <w:t>Medien Davos Nordic, Davos Klosters</w:t>
      </w:r>
    </w:p>
    <w:p w14:paraId="0F0A1C28" w14:textId="77777777" w:rsidR="00E235B3" w:rsidRPr="006746DE" w:rsidRDefault="00E235B3" w:rsidP="001A490B">
      <w:pPr>
        <w:ind w:left="-284"/>
        <w:rPr>
          <w:lang w:eastAsia="de-CH"/>
        </w:rPr>
      </w:pPr>
      <w:r w:rsidRPr="006746DE">
        <w:rPr>
          <w:lang w:eastAsia="de-CH"/>
        </w:rPr>
        <w:t>Talstrasse 41, CH-7270 Davos (Schweiz)</w:t>
      </w:r>
    </w:p>
    <w:p w14:paraId="11E6DD56" w14:textId="77777777" w:rsidR="00E235B3" w:rsidRPr="006746DE" w:rsidRDefault="00E235B3" w:rsidP="001A490B">
      <w:pPr>
        <w:ind w:left="-284"/>
        <w:rPr>
          <w:lang w:eastAsia="de-CH"/>
        </w:rPr>
      </w:pPr>
      <w:r w:rsidRPr="006746DE">
        <w:rPr>
          <w:lang w:eastAsia="de-CH"/>
        </w:rPr>
        <w:t>Tel. +41 81 415 21 56</w:t>
      </w:r>
    </w:p>
    <w:p w14:paraId="60C5E590" w14:textId="77777777" w:rsidR="00E235B3" w:rsidRDefault="00106205" w:rsidP="001A490B">
      <w:pPr>
        <w:ind w:left="-284"/>
        <w:rPr>
          <w:lang w:eastAsia="de-CH"/>
        </w:rPr>
        <w:sectPr w:rsidR="00E235B3" w:rsidSect="0059484B">
          <w:type w:val="continuous"/>
          <w:pgSz w:w="11906" w:h="16838" w:code="9"/>
          <w:pgMar w:top="3119" w:right="1134" w:bottom="1996" w:left="1418" w:header="567" w:footer="284" w:gutter="0"/>
          <w:cols w:num="2" w:space="708"/>
          <w:docGrid w:linePitch="360"/>
        </w:sectPr>
      </w:pPr>
      <w:hyperlink r:id="rId12" w:history="1">
        <w:r w:rsidR="00E235B3" w:rsidRPr="004C0F84">
          <w:rPr>
            <w:rStyle w:val="Hyperlink"/>
            <w:rFonts w:cs="Arial"/>
          </w:rPr>
          <w:t>michaela.ganz@davos.ch</w:t>
        </w:r>
      </w:hyperlink>
      <w:r w:rsidR="00E235B3">
        <w:rPr>
          <w:lang w:eastAsia="de-CH"/>
        </w:rPr>
        <w:t xml:space="preserve"> </w:t>
      </w:r>
      <w:r w:rsidR="00E235B3" w:rsidRPr="006746DE">
        <w:rPr>
          <w:lang w:eastAsia="de-CH"/>
        </w:rPr>
        <w:t> </w:t>
      </w:r>
    </w:p>
    <w:p w14:paraId="23049D6E" w14:textId="77777777" w:rsidR="00E235B3" w:rsidRPr="006746DE" w:rsidRDefault="00E235B3" w:rsidP="001A490B">
      <w:pPr>
        <w:widowControl/>
        <w:ind w:left="-284"/>
        <w:rPr>
          <w:b/>
          <w:bCs/>
          <w:lang w:eastAsia="de-CH"/>
        </w:rPr>
      </w:pPr>
    </w:p>
    <w:p w14:paraId="62B5A91E" w14:textId="77777777" w:rsidR="00FA682F" w:rsidRDefault="00FA682F" w:rsidP="001A490B">
      <w:pPr>
        <w:ind w:left="-284"/>
      </w:pPr>
    </w:p>
    <w:sectPr w:rsidR="00FA682F" w:rsidSect="00876E07">
      <w:type w:val="continuous"/>
      <w:pgSz w:w="11906" w:h="16838" w:code="9"/>
      <w:pgMar w:top="3119" w:right="1134" w:bottom="1996" w:left="1418" w:header="567"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1FD3CA" w14:textId="77777777" w:rsidR="00AC5CBF" w:rsidRDefault="0060638B">
      <w:r>
        <w:separator/>
      </w:r>
    </w:p>
  </w:endnote>
  <w:endnote w:type="continuationSeparator" w:id="0">
    <w:p w14:paraId="1791ED30" w14:textId="77777777" w:rsidR="00AC5CBF" w:rsidRDefault="006063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Frutiger55Roman">
    <w:altName w:val="Calibri"/>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C0B6BF" w14:textId="77777777" w:rsidR="00AC5CBF" w:rsidRDefault="0060638B">
      <w:r>
        <w:separator/>
      </w:r>
    </w:p>
  </w:footnote>
  <w:footnote w:type="continuationSeparator" w:id="0">
    <w:p w14:paraId="25ADBD60" w14:textId="77777777" w:rsidR="00AC5CBF" w:rsidRDefault="006063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49AB3" w14:textId="6EBE4132" w:rsidR="00876E07" w:rsidRPr="00876E07" w:rsidRDefault="00D00DAA" w:rsidP="00876E07">
    <w:pPr>
      <w:pStyle w:val="Kopfzeile"/>
    </w:pPr>
    <w:r>
      <w:rPr>
        <w:noProof/>
      </w:rPr>
      <w:drawing>
        <wp:anchor distT="0" distB="0" distL="114300" distR="114300" simplePos="0" relativeHeight="251660288" behindDoc="0" locked="0" layoutInCell="1" allowOverlap="1" wp14:anchorId="13D808CA" wp14:editId="3A4FD11D">
          <wp:simplePos x="0" y="0"/>
          <wp:positionH relativeFrom="column">
            <wp:posOffset>4700270</wp:posOffset>
          </wp:positionH>
          <wp:positionV relativeFrom="paragraph">
            <wp:posOffset>87630</wp:posOffset>
          </wp:positionV>
          <wp:extent cx="1229360" cy="1229360"/>
          <wp:effectExtent l="0" t="0" r="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9360" cy="1229360"/>
                  </a:xfrm>
                  <a:prstGeom prst="rect">
                    <a:avLst/>
                  </a:prstGeom>
                  <a:noFill/>
                  <a:ln>
                    <a:noFill/>
                  </a:ln>
                </pic:spPr>
              </pic:pic>
            </a:graphicData>
          </a:graphic>
        </wp:anchor>
      </w:drawing>
    </w:r>
    <w:r>
      <w:rPr>
        <w:noProof/>
      </w:rPr>
      <mc:AlternateContent>
        <mc:Choice Requires="wps">
          <w:drawing>
            <wp:anchor distT="0" distB="0" distL="114300" distR="114300" simplePos="0" relativeHeight="251659264" behindDoc="0" locked="0" layoutInCell="1" allowOverlap="1" wp14:anchorId="1184F1CD" wp14:editId="1B83F0FD">
              <wp:simplePos x="0" y="0"/>
              <wp:positionH relativeFrom="column">
                <wp:posOffset>4224020</wp:posOffset>
              </wp:positionH>
              <wp:positionV relativeFrom="paragraph">
                <wp:posOffset>-160020</wp:posOffset>
              </wp:positionV>
              <wp:extent cx="1943100" cy="1333500"/>
              <wp:effectExtent l="0" t="0" r="0" b="0"/>
              <wp:wrapNone/>
              <wp:docPr id="1" name="Rechteck 1"/>
              <wp:cNvGraphicFramePr/>
              <a:graphic xmlns:a="http://schemas.openxmlformats.org/drawingml/2006/main">
                <a:graphicData uri="http://schemas.microsoft.com/office/word/2010/wordprocessingShape">
                  <wps:wsp>
                    <wps:cNvSpPr/>
                    <wps:spPr>
                      <a:xfrm>
                        <a:off x="0" y="0"/>
                        <a:ext cx="1943100" cy="13335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BF148A" w14:textId="5318854A" w:rsidR="00D00DAA" w:rsidRDefault="00D00DAA" w:rsidP="00D00DA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84F1CD" id="Rechteck 1" o:spid="_x0000_s1026" style="position:absolute;margin-left:332.6pt;margin-top:-12.6pt;width:153pt;height:10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" fillcolor="white [3212]" stroked="f" strokeweight="1pt">
              <v:textbox>
                <w:txbxContent>
                  <w:p w14:paraId="76BF148A" w14:textId="5318854A" w:rsidR="00D00DAA" w:rsidRDefault="00D00DAA" w:rsidP="00D00DAA">
                    <w:pPr>
                      <w:jc w:val="center"/>
                    </w:pPr>
                  </w:p>
                </w:txbxContent>
              </v:textbox>
            </v:rect>
          </w:pict>
        </mc:Fallback>
      </mc:AlternateContent>
    </w:r>
    <w:r w:rsidR="000318C2">
      <w:rPr>
        <w:noProof/>
      </w:rPr>
      <w:drawing>
        <wp:anchor distT="0" distB="0" distL="114300" distR="114300" simplePos="0" relativeHeight="251658240" behindDoc="1" locked="0" layoutInCell="1" allowOverlap="1" wp14:anchorId="192B4EF4" wp14:editId="5149D6FC">
          <wp:simplePos x="0" y="0"/>
          <wp:positionH relativeFrom="page">
            <wp:align>right</wp:align>
          </wp:positionH>
          <wp:positionV relativeFrom="paragraph">
            <wp:posOffset>-226695</wp:posOffset>
          </wp:positionV>
          <wp:extent cx="7553325" cy="10464149"/>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53325" cy="10464149"/>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35B3"/>
    <w:rsid w:val="000318C2"/>
    <w:rsid w:val="00092857"/>
    <w:rsid w:val="000C7E5F"/>
    <w:rsid w:val="000D094C"/>
    <w:rsid w:val="00106205"/>
    <w:rsid w:val="00120194"/>
    <w:rsid w:val="00155A33"/>
    <w:rsid w:val="00157FA7"/>
    <w:rsid w:val="00172449"/>
    <w:rsid w:val="001928F6"/>
    <w:rsid w:val="001A490B"/>
    <w:rsid w:val="001B5CDF"/>
    <w:rsid w:val="001C7E90"/>
    <w:rsid w:val="001E214B"/>
    <w:rsid w:val="002035ED"/>
    <w:rsid w:val="002078A8"/>
    <w:rsid w:val="002128AC"/>
    <w:rsid w:val="0027171E"/>
    <w:rsid w:val="002A1379"/>
    <w:rsid w:val="002C7393"/>
    <w:rsid w:val="00310D44"/>
    <w:rsid w:val="00320351"/>
    <w:rsid w:val="00334355"/>
    <w:rsid w:val="003770E3"/>
    <w:rsid w:val="003960DC"/>
    <w:rsid w:val="003B442A"/>
    <w:rsid w:val="00413E24"/>
    <w:rsid w:val="00435E9B"/>
    <w:rsid w:val="004724BF"/>
    <w:rsid w:val="004A70DB"/>
    <w:rsid w:val="004B2992"/>
    <w:rsid w:val="00533CB2"/>
    <w:rsid w:val="005672EA"/>
    <w:rsid w:val="005765D7"/>
    <w:rsid w:val="0060638B"/>
    <w:rsid w:val="00650AB7"/>
    <w:rsid w:val="00680B95"/>
    <w:rsid w:val="007225F5"/>
    <w:rsid w:val="007D78B4"/>
    <w:rsid w:val="007E33BD"/>
    <w:rsid w:val="007F23D7"/>
    <w:rsid w:val="00851F7D"/>
    <w:rsid w:val="00860AC1"/>
    <w:rsid w:val="00872DA2"/>
    <w:rsid w:val="008902E4"/>
    <w:rsid w:val="008C1E08"/>
    <w:rsid w:val="008C5F24"/>
    <w:rsid w:val="008D63D7"/>
    <w:rsid w:val="00952B93"/>
    <w:rsid w:val="00961CA2"/>
    <w:rsid w:val="009E1B67"/>
    <w:rsid w:val="00A1356B"/>
    <w:rsid w:val="00A36A1E"/>
    <w:rsid w:val="00A45A76"/>
    <w:rsid w:val="00A56B1A"/>
    <w:rsid w:val="00A73A62"/>
    <w:rsid w:val="00A85840"/>
    <w:rsid w:val="00AC5CBF"/>
    <w:rsid w:val="00B15176"/>
    <w:rsid w:val="00B15C26"/>
    <w:rsid w:val="00BB06BF"/>
    <w:rsid w:val="00BE121B"/>
    <w:rsid w:val="00C37805"/>
    <w:rsid w:val="00C50395"/>
    <w:rsid w:val="00C72AF9"/>
    <w:rsid w:val="00C93409"/>
    <w:rsid w:val="00CA2415"/>
    <w:rsid w:val="00CD538E"/>
    <w:rsid w:val="00CF706C"/>
    <w:rsid w:val="00D00DAA"/>
    <w:rsid w:val="00D02163"/>
    <w:rsid w:val="00D03F8C"/>
    <w:rsid w:val="00D55499"/>
    <w:rsid w:val="00DC7759"/>
    <w:rsid w:val="00DF5481"/>
    <w:rsid w:val="00E235B3"/>
    <w:rsid w:val="00E567BF"/>
    <w:rsid w:val="00EC18A5"/>
    <w:rsid w:val="00EC1D18"/>
    <w:rsid w:val="00EE3428"/>
    <w:rsid w:val="00F07456"/>
    <w:rsid w:val="00F32F05"/>
    <w:rsid w:val="00F7103D"/>
    <w:rsid w:val="00F72986"/>
    <w:rsid w:val="00F828BB"/>
    <w:rsid w:val="00FA5243"/>
    <w:rsid w:val="00FA682F"/>
    <w:rsid w:val="00FC1A39"/>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3A7F3B3A"/>
  <w15:chartTrackingRefBased/>
  <w15:docId w15:val="{31187D2E-CD64-447C-B3EC-3B202DCACE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235B3"/>
    <w:pPr>
      <w:widowControl w:val="0"/>
      <w:spacing w:after="0" w:line="240" w:lineRule="auto"/>
    </w:pPr>
    <w:rPr>
      <w:rFonts w:ascii="Frutiger55Roman" w:eastAsia="Times New Roman" w:hAnsi="Frutiger55Roman" w:cs="Times New Roman"/>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E235B3"/>
    <w:pPr>
      <w:widowControl/>
      <w:tabs>
        <w:tab w:val="center" w:pos="4536"/>
        <w:tab w:val="right" w:pos="9072"/>
      </w:tabs>
    </w:pPr>
    <w:rPr>
      <w:rFonts w:ascii="Verdana" w:hAnsi="Verdana"/>
      <w:lang w:val="de-DE"/>
    </w:rPr>
  </w:style>
  <w:style w:type="character" w:customStyle="1" w:styleId="KopfzeileZchn">
    <w:name w:val="Kopfzeile Zchn"/>
    <w:basedOn w:val="Absatz-Standardschriftart"/>
    <w:link w:val="Kopfzeile"/>
    <w:rsid w:val="00E235B3"/>
    <w:rPr>
      <w:rFonts w:ascii="Verdana" w:eastAsia="Times New Roman" w:hAnsi="Verdana" w:cs="Times New Roman"/>
      <w:sz w:val="20"/>
      <w:szCs w:val="20"/>
      <w:lang w:val="de-DE" w:eastAsia="de-DE"/>
    </w:rPr>
  </w:style>
  <w:style w:type="character" w:styleId="Hyperlink">
    <w:name w:val="Hyperlink"/>
    <w:basedOn w:val="Absatz-Standardschriftart"/>
    <w:uiPriority w:val="99"/>
    <w:rsid w:val="00E235B3"/>
    <w:rPr>
      <w:color w:val="0000FF"/>
      <w:u w:val="single"/>
    </w:rPr>
  </w:style>
  <w:style w:type="character" w:styleId="Kommentarzeichen">
    <w:name w:val="annotation reference"/>
    <w:basedOn w:val="Absatz-Standardschriftart"/>
    <w:uiPriority w:val="99"/>
    <w:semiHidden/>
    <w:unhideWhenUsed/>
    <w:rsid w:val="00E235B3"/>
    <w:rPr>
      <w:sz w:val="16"/>
      <w:szCs w:val="16"/>
    </w:rPr>
  </w:style>
  <w:style w:type="paragraph" w:styleId="Kommentartext">
    <w:name w:val="annotation text"/>
    <w:basedOn w:val="Standard"/>
    <w:link w:val="KommentartextZchn"/>
    <w:uiPriority w:val="99"/>
    <w:semiHidden/>
    <w:unhideWhenUsed/>
    <w:rsid w:val="00E235B3"/>
  </w:style>
  <w:style w:type="character" w:customStyle="1" w:styleId="KommentartextZchn">
    <w:name w:val="Kommentartext Zchn"/>
    <w:basedOn w:val="Absatz-Standardschriftart"/>
    <w:link w:val="Kommentartext"/>
    <w:uiPriority w:val="99"/>
    <w:semiHidden/>
    <w:rsid w:val="00E235B3"/>
    <w:rPr>
      <w:rFonts w:ascii="Frutiger55Roman" w:eastAsia="Times New Roman" w:hAnsi="Frutiger55Roman" w:cs="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D55499"/>
    <w:rPr>
      <w:b/>
      <w:bCs/>
    </w:rPr>
  </w:style>
  <w:style w:type="character" w:customStyle="1" w:styleId="KommentarthemaZchn">
    <w:name w:val="Kommentarthema Zchn"/>
    <w:basedOn w:val="KommentartextZchn"/>
    <w:link w:val="Kommentarthema"/>
    <w:uiPriority w:val="99"/>
    <w:semiHidden/>
    <w:rsid w:val="00D55499"/>
    <w:rPr>
      <w:rFonts w:ascii="Frutiger55Roman" w:eastAsia="Times New Roman" w:hAnsi="Frutiger55Roman" w:cs="Times New Roman"/>
      <w:b/>
      <w:bCs/>
      <w:sz w:val="20"/>
      <w:szCs w:val="20"/>
      <w:lang w:eastAsia="de-DE"/>
    </w:rPr>
  </w:style>
  <w:style w:type="paragraph" w:styleId="Fuzeile">
    <w:name w:val="footer"/>
    <w:basedOn w:val="Standard"/>
    <w:link w:val="FuzeileZchn"/>
    <w:uiPriority w:val="99"/>
    <w:unhideWhenUsed/>
    <w:rsid w:val="000318C2"/>
    <w:pPr>
      <w:tabs>
        <w:tab w:val="center" w:pos="4536"/>
        <w:tab w:val="right" w:pos="9072"/>
      </w:tabs>
    </w:pPr>
  </w:style>
  <w:style w:type="character" w:customStyle="1" w:styleId="FuzeileZchn">
    <w:name w:val="Fußzeile Zchn"/>
    <w:basedOn w:val="Absatz-Standardschriftart"/>
    <w:link w:val="Fuzeile"/>
    <w:uiPriority w:val="99"/>
    <w:rsid w:val="000318C2"/>
    <w:rPr>
      <w:rFonts w:ascii="Frutiger55Roman" w:eastAsia="Times New Roman" w:hAnsi="Frutiger55Roman" w:cs="Times New Roman"/>
      <w:sz w:val="20"/>
      <w:szCs w:val="20"/>
      <w:lang w:eastAsia="de-DE"/>
    </w:rPr>
  </w:style>
  <w:style w:type="character" w:styleId="NichtaufgelsteErwhnung">
    <w:name w:val="Unresolved Mention"/>
    <w:basedOn w:val="Absatz-Standardschriftart"/>
    <w:uiPriority w:val="99"/>
    <w:semiHidden/>
    <w:unhideWhenUsed/>
    <w:rsid w:val="004B29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ropbox.com/sh/x3h5clkcv7z0627/AABNrtqAxETKgV5M1rj4SFzGa?dl=0"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www.davosnordic.ch/" TargetMode="External"/><Relationship Id="rId12" Type="http://schemas.openxmlformats.org/officeDocument/2006/relationships/hyperlink" Target="mailto:michaela.ganz@davos.ch"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davosnordic.ch/" TargetMode="External"/><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hyperlink" Target="http://www.instagram.com/davosnordic" TargetMode="External"/><Relationship Id="rId4" Type="http://schemas.openxmlformats.org/officeDocument/2006/relationships/footnotes" Target="footnotes.xml"/><Relationship Id="rId9" Type="http://schemas.openxmlformats.org/officeDocument/2006/relationships/hyperlink" Target="http://www.facebook.com/davosnordic"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680</Words>
  <Characters>4288</Characters>
  <Application>Microsoft Office Word</Application>
  <DocSecurity>0</DocSecurity>
  <Lines>35</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Alber Dorothea</dc:creator>
  <cp:keywords/>
  <dc:description/>
  <cp:lastModifiedBy>Ganz Michaela</cp:lastModifiedBy>
  <cp:revision>8</cp:revision>
  <cp:lastPrinted>2023-05-09T10:52:00Z</cp:lastPrinted>
  <dcterms:created xsi:type="dcterms:W3CDTF">2023-05-09T06:27:00Z</dcterms:created>
  <dcterms:modified xsi:type="dcterms:W3CDTF">2023-05-09T12:13:00Z</dcterms:modified>
</cp:coreProperties>
</file>